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left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Please read the </w:t>
      </w:r>
      <w:r w:rsidDel="00000000" w:rsidR="00000000" w:rsidRPr="00000000">
        <w:rPr>
          <w:rFonts w:ascii="Arial" w:cs="Arial" w:eastAsia="Arial" w:hAnsi="Arial"/>
          <w:b w:val="1"/>
          <w:i w:val="1"/>
          <w:sz w:val="24"/>
          <w:szCs w:val="24"/>
          <w:rtl w:val="0"/>
        </w:rPr>
        <w:t xml:space="preserve">Concert Series Fund Application Guidance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document before completing this form. 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57.0" w:type="dxa"/>
        <w:jc w:val="left"/>
        <w:tblInd w:w="-131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057"/>
        <w:tblGridChange w:id="0">
          <w:tblGrid>
            <w:gridCol w:w="11057"/>
          </w:tblGrid>
        </w:tblGridChange>
      </w:tblGrid>
      <w:tr>
        <w:trPr>
          <w:cantSplit w:val="0"/>
          <w:trHeight w:val="290.9765625" w:hRule="atLeast"/>
          <w:tblHeader w:val="0"/>
        </w:trPr>
        <w:tc>
          <w:tcPr/>
          <w:p w:rsidR="00000000" w:rsidDel="00000000" w:rsidP="00000000" w:rsidRDefault="00000000" w:rsidRPr="00000000" w14:paraId="00000003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Name of organisation: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Lead contact: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Email: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Telephone:</w:t>
            </w:r>
          </w:p>
        </w:tc>
      </w:tr>
      <w:tr>
        <w:trPr>
          <w:cantSplit w:val="0"/>
          <w:trHeight w:val="842.929687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Address:</w:t>
            </w:r>
          </w:p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hd w:fill="ffffff" w:val="clear"/>
        <w:ind w:left="-567" w:right="-760" w:firstLine="0"/>
        <w:jc w:val="both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ind w:left="-567" w:right="-760" w:firstLine="0"/>
        <w:jc w:val="both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ind w:left="-567" w:right="-760" w:firstLine="0"/>
        <w:jc w:val="both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Please answer the following questions in relation to your plans for the </w:t>
      </w:r>
      <w:r w:rsidDel="00000000" w:rsidR="00000000" w:rsidRPr="00000000">
        <w:rPr>
          <w:rFonts w:ascii="Arial" w:cs="Arial" w:eastAsia="Arial" w:hAnsi="Arial"/>
          <w:b w:val="1"/>
          <w:i w:val="1"/>
          <w:sz w:val="26"/>
          <w:szCs w:val="26"/>
          <w:rtl w:val="0"/>
        </w:rPr>
        <w:t xml:space="preserve">upcoming season </w:t>
      </w: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2025/26. </w:t>
      </w:r>
    </w:p>
    <w:p w:rsidR="00000000" w:rsidDel="00000000" w:rsidP="00000000" w:rsidRDefault="00000000" w:rsidRPr="00000000" w14:paraId="0000000D">
      <w:pPr>
        <w:shd w:fill="ffffff" w:val="clear"/>
        <w:ind w:left="-567" w:right="-760" w:firstLine="0"/>
        <w:jc w:val="both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057.0" w:type="dxa"/>
        <w:jc w:val="left"/>
        <w:tblInd w:w="-131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057"/>
        <w:tblGridChange w:id="0">
          <w:tblGrid>
            <w:gridCol w:w="11057"/>
          </w:tblGrid>
        </w:tblGridChange>
      </w:tblGrid>
      <w:tr>
        <w:trPr>
          <w:cantSplit w:val="0"/>
          <w:trHeight w:val="789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rtl w:val="0"/>
              </w:rPr>
              <w:t xml:space="preserve">Q1. Detailed overview of your Concert Programme for 2025/26</w:t>
            </w:r>
          </w:p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pBdr>
                <w:bottom w:color="000000" w:space="1" w:sz="6" w:val="single"/>
              </w:pBdr>
              <w:rPr>
                <w:rFonts w:ascii="Arial" w:cs="Arial" w:eastAsia="Arial" w:hAnsi="Arial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6"/>
                <w:szCs w:val="26"/>
                <w:rtl w:val="0"/>
              </w:rPr>
              <w:t xml:space="preserve">Tell us what you are planning to do in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26"/>
                <w:szCs w:val="26"/>
                <w:rtl w:val="0"/>
              </w:rPr>
              <w:t xml:space="preserve">2025/26 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6"/>
                <w:szCs w:val="26"/>
                <w:rtl w:val="0"/>
              </w:rPr>
              <w:t xml:space="preserve">and what you are asking CMS to support (Max 300 words). </w:t>
            </w:r>
          </w:p>
          <w:p w:rsidR="00000000" w:rsidDel="00000000" w:rsidP="00000000" w:rsidRDefault="00000000" w:rsidRPr="00000000" w14:paraId="00000011">
            <w:pPr>
              <w:pBdr>
                <w:bottom w:color="000000" w:space="1" w:sz="6" w:val="single"/>
              </w:pBdr>
              <w:rPr>
                <w:rFonts w:ascii="Arial" w:cs="Arial" w:eastAsia="Arial" w:hAnsi="Arial"/>
                <w:i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pBdr>
                <w:bottom w:color="000000" w:space="1" w:sz="6" w:val="single"/>
              </w:pBdr>
              <w:rPr>
                <w:rFonts w:ascii="Arial" w:cs="Arial" w:eastAsia="Arial" w:hAnsi="Arial"/>
                <w:b w:val="1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26"/>
                <w:szCs w:val="26"/>
                <w:rtl w:val="0"/>
              </w:rPr>
              <w:t xml:space="preserve">Please refer to the guidance document for more details.</w:t>
            </w:r>
          </w:p>
          <w:p w:rsidR="00000000" w:rsidDel="00000000" w:rsidP="00000000" w:rsidRDefault="00000000" w:rsidRPr="00000000" w14:paraId="00000013">
            <w:pPr>
              <w:pBdr>
                <w:bottom w:color="000000" w:space="1" w:sz="6" w:val="single"/>
              </w:pBdr>
              <w:rPr>
                <w:rFonts w:ascii="Arial" w:cs="Arial" w:eastAsia="Arial" w:hAnsi="Arial"/>
                <w:i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40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rtl w:val="0"/>
              </w:rPr>
              <w:t xml:space="preserve">Q 2 - Audience development for 2025/26</w:t>
            </w:r>
          </w:p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76" w:lineRule="auto"/>
              <w:rPr>
                <w:rFonts w:ascii="Arial" w:cs="Arial" w:eastAsia="Arial" w:hAnsi="Arial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6"/>
                <w:szCs w:val="26"/>
                <w:rtl w:val="0"/>
              </w:rPr>
              <w:t xml:space="preserve">Please outline details on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26"/>
                <w:szCs w:val="26"/>
                <w:rtl w:val="0"/>
              </w:rPr>
              <w:t xml:space="preserve">how you plan to develop and diversify audiences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6"/>
                <w:szCs w:val="26"/>
                <w:rtl w:val="0"/>
              </w:rPr>
              <w:t xml:space="preserve"> and demonstrate engagement in the wider community (Max 300 words):</w:t>
            </w:r>
          </w:p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shd w:fill="ffffff" w:val="clear"/>
        <w:rPr>
          <w:rFonts w:ascii="Arial" w:cs="Arial" w:eastAsia="Arial" w:hAnsi="Arial"/>
          <w:b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hd w:fill="ffffff" w:val="clear"/>
        <w:rPr>
          <w:rFonts w:ascii="Arial" w:cs="Arial" w:eastAsia="Arial" w:hAnsi="Arial"/>
          <w:b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ffffff" w:val="clea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Your completed application must be received by 11 AM Friday 30th May 2025 </w:t>
      </w:r>
    </w:p>
    <w:p w:rsidR="00000000" w:rsidDel="00000000" w:rsidP="00000000" w:rsidRDefault="00000000" w:rsidRPr="00000000" w14:paraId="0000002E">
      <w:pPr>
        <w:shd w:fill="ffffff" w:val="clea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200" w:line="276" w:lineRule="auto"/>
        <w:ind w:left="360" w:hanging="360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Please email all completed applications to </w:t>
      </w:r>
      <w:r w:rsidDel="00000000" w:rsidR="00000000" w:rsidRPr="00000000">
        <w:rPr>
          <w:rFonts w:ascii="Arial" w:cs="Arial" w:eastAsia="Arial" w:hAnsi="Arial"/>
          <w:color w:val="0000ff"/>
          <w:sz w:val="26"/>
          <w:szCs w:val="26"/>
          <w:u w:val="single"/>
          <w:rtl w:val="0"/>
        </w:rPr>
        <w:t xml:space="preserve">info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sz w:val="26"/>
            <w:szCs w:val="26"/>
            <w:u w:val="single"/>
            <w:rtl w:val="0"/>
          </w:rPr>
          <w:t xml:space="preserve">@chambermusicscotland.com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200" w:line="276" w:lineRule="auto"/>
        <w:ind w:left="360" w:hanging="360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When submitting your forms, please save the files in their original format and include your organisation’s name in the file.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00" w:line="276" w:lineRule="auto"/>
        <w:ind w:left="360" w:hanging="360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Please ensure you have submitted all relevant materials with your application highlighted in the checklist below.</w:t>
      </w:r>
    </w:p>
    <w:p w:rsidR="00000000" w:rsidDel="00000000" w:rsidP="00000000" w:rsidRDefault="00000000" w:rsidRPr="00000000" w14:paraId="00000032">
      <w:pPr>
        <w:spacing w:after="200" w:line="276" w:lineRule="auto"/>
        <w:ind w:left="0" w:firstLine="0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line="276" w:lineRule="auto"/>
        <w:ind w:left="360" w:firstLine="0"/>
        <w:jc w:val="cente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Checklist </w:t>
      </w: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3"/>
            <w:tblpPr w:leftFromText="180" w:rightFromText="180" w:topFromText="180" w:bottomFromText="180" w:vertAnchor="text" w:horzAnchor="text" w:tblpX="1293.0000000000007" w:tblpY="346.2929687499991"/>
            <w:tblW w:w="5816.0" w:type="dxa"/>
            <w:jc w:val="left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400"/>
          </w:tblPr>
          <w:tblGrid>
            <w:gridCol w:w="5816"/>
            <w:tblGridChange w:id="0">
              <w:tblGrid>
                <w:gridCol w:w="5816"/>
              </w:tblGrid>
            </w:tblGridChange>
          </w:tblGrid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34">
                <w:pPr>
                  <w:ind w:left="720" w:firstLine="0"/>
                  <w:rPr>
                    <w:rFonts w:ascii="Arial" w:cs="Arial" w:eastAsia="Arial" w:hAnsi="Arial"/>
                    <w:color w:val="222222"/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5">
                <w:pPr>
                  <w:numPr>
                    <w:ilvl w:val="0"/>
                    <w:numId w:val="2"/>
                  </w:numPr>
                  <w:ind w:left="720" w:hanging="360"/>
                  <w:rPr>
                    <w:rFonts w:ascii="Arial" w:cs="Arial" w:eastAsia="Arial" w:hAnsi="Arial"/>
                    <w:b w:val="1"/>
                    <w:color w:val="222222"/>
                    <w:sz w:val="26"/>
                    <w:szCs w:val="2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color w:val="222222"/>
                    <w:sz w:val="26"/>
                    <w:szCs w:val="26"/>
                    <w:rtl w:val="0"/>
                  </w:rPr>
                  <w:t xml:space="preserve">Completed Application Form</w:t>
                </w:r>
              </w:p>
              <w:p w:rsidR="00000000" w:rsidDel="00000000" w:rsidP="00000000" w:rsidRDefault="00000000" w:rsidRPr="00000000" w14:paraId="00000036">
                <w:pPr>
                  <w:ind w:left="720" w:firstLine="0"/>
                  <w:rPr>
                    <w:rFonts w:ascii="Arial" w:cs="Arial" w:eastAsia="Arial" w:hAnsi="Arial"/>
                    <w:b w:val="1"/>
                    <w:color w:val="222222"/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37">
                <w:pPr>
                  <w:ind w:left="720" w:firstLine="0"/>
                  <w:rPr>
                    <w:rFonts w:ascii="Arial" w:cs="Arial" w:eastAsia="Arial" w:hAnsi="Arial"/>
                    <w:b w:val="1"/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8">
                <w:pPr>
                  <w:numPr>
                    <w:ilvl w:val="0"/>
                    <w:numId w:val="2"/>
                  </w:numPr>
                  <w:ind w:left="720" w:hanging="360"/>
                  <w:rPr>
                    <w:rFonts w:ascii="Arial" w:cs="Arial" w:eastAsia="Arial" w:hAnsi="Arial"/>
                    <w:b w:val="1"/>
                    <w:sz w:val="26"/>
                    <w:szCs w:val="2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6"/>
                    <w:szCs w:val="26"/>
                    <w:rtl w:val="0"/>
                  </w:rPr>
                  <w:t xml:space="preserve">Completed Concert Spreadsheet</w:t>
                </w:r>
              </w:p>
              <w:p w:rsidR="00000000" w:rsidDel="00000000" w:rsidP="00000000" w:rsidRDefault="00000000" w:rsidRPr="00000000" w14:paraId="00000039">
                <w:pPr>
                  <w:ind w:left="720" w:firstLine="0"/>
                  <w:rPr>
                    <w:rFonts w:ascii="Arial" w:cs="Arial" w:eastAsia="Arial" w:hAnsi="Arial"/>
                    <w:b w:val="1"/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3A">
                <w:pPr>
                  <w:ind w:left="720" w:firstLine="0"/>
                  <w:rPr>
                    <w:rFonts w:ascii="Arial" w:cs="Arial" w:eastAsia="Arial" w:hAnsi="Arial"/>
                    <w:color w:val="222222"/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B">
                <w:pPr>
                  <w:numPr>
                    <w:ilvl w:val="0"/>
                    <w:numId w:val="2"/>
                  </w:numPr>
                  <w:ind w:left="720" w:hanging="360"/>
                  <w:rPr>
                    <w:rFonts w:ascii="Arial" w:cs="Arial" w:eastAsia="Arial" w:hAnsi="Arial"/>
                    <w:b w:val="1"/>
                    <w:sz w:val="26"/>
                    <w:szCs w:val="2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color w:val="222222"/>
                    <w:sz w:val="26"/>
                    <w:szCs w:val="26"/>
                    <w:rtl w:val="0"/>
                  </w:rPr>
                  <w:t xml:space="preserve">Completed Reporting Forms on 2024/25 if you received funding last year </w:t>
                </w:r>
                <w:r w:rsidDel="00000000" w:rsidR="00000000" w:rsidRPr="00000000">
                  <w:rPr>
                    <w:rFonts w:ascii="Arial" w:cs="Arial" w:eastAsia="Arial" w:hAnsi="Arial"/>
                    <w:b w:val="1"/>
                    <w:sz w:val="26"/>
                    <w:szCs w:val="26"/>
                    <w:rtl w:val="0"/>
                  </w:rPr>
                  <w:t xml:space="preserve">(concert spreadsheet and reporting word document)</w:t>
                </w:r>
              </w:p>
              <w:p w:rsidR="00000000" w:rsidDel="00000000" w:rsidP="00000000" w:rsidRDefault="00000000" w:rsidRPr="00000000" w14:paraId="0000003C">
                <w:pPr>
                  <w:ind w:left="720" w:firstLine="0"/>
                  <w:rPr>
                    <w:rFonts w:ascii="Arial" w:cs="Arial" w:eastAsia="Arial" w:hAnsi="Arial"/>
                    <w:b w:val="1"/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3D">
      <w:pPr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134" w:top="992" w:left="1797" w:right="1797" w:header="1133.8582677165355" w:footer="1133.858267716535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tabs>
        <w:tab w:val="center" w:leader="none" w:pos="4680"/>
        <w:tab w:val="right" w:leader="none" w:pos="9360"/>
      </w:tabs>
      <w:rPr>
        <w:rFonts w:ascii="Arial" w:cs="Arial" w:eastAsia="Arial" w:hAnsi="Arial"/>
        <w:b w:val="1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sz w:val="26"/>
        <w:szCs w:val="26"/>
        <w:rtl w:val="0"/>
      </w:rPr>
      <w:t xml:space="preserve">Concert Series Fund Application Form 2025/26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5277810</wp:posOffset>
          </wp:positionH>
          <wp:positionV relativeFrom="paragraph">
            <wp:posOffset>-371474</wp:posOffset>
          </wp:positionV>
          <wp:extent cx="914224" cy="550227"/>
          <wp:effectExtent b="0" l="0" r="0" t="0"/>
          <wp:wrapNone/>
          <wp:docPr descr="A close up of a sign&#10;&#10;Description automatically generated" id="7" name="image1.png"/>
          <a:graphic>
            <a:graphicData uri="http://schemas.openxmlformats.org/drawingml/2006/picture">
              <pic:pic>
                <pic:nvPicPr>
                  <pic:cNvPr descr="A close up of a sign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4224" cy="550227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04D8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en-GB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rsid w:val="00B04D8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en-GB" w:val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rsid w:val="00B04D85"/>
    <w:rPr>
      <w:color w:val="0000ff"/>
      <w:u w:val="single"/>
    </w:rPr>
  </w:style>
  <w:style w:type="character" w:styleId="apple-converted-space" w:customStyle="1">
    <w:name w:val="apple-converted-space"/>
    <w:rsid w:val="00B04D85"/>
  </w:style>
  <w:style w:type="character" w:styleId="aqj" w:customStyle="1">
    <w:name w:val="aqj"/>
    <w:rsid w:val="00B04D85"/>
  </w:style>
  <w:style w:type="paragraph" w:styleId="Footer">
    <w:name w:val="footer"/>
    <w:basedOn w:val="Normal"/>
    <w:link w:val="FooterChar"/>
    <w:uiPriority w:val="99"/>
    <w:rsid w:val="00B04D85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B04D85"/>
    <w:rPr>
      <w:rFonts w:ascii="Times New Roman" w:cs="Times New Roman" w:eastAsia="Times New Roman" w:hAnsi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 w:val="1"/>
    <w:rsid w:val="00B04D85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B04D85"/>
    <w:rPr>
      <w:rFonts w:ascii="Times New Roman" w:cs="Times New Roman" w:eastAsia="Times New Roman" w:hAnsi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640EC2"/>
    <w:rPr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640EC2"/>
    <w:rPr>
      <w:rFonts w:ascii="Times New Roman" w:cs="Times New Roman" w:eastAsia="Times New Roman" w:hAnsi="Times New Roman"/>
      <w:sz w:val="18"/>
      <w:szCs w:val="18"/>
      <w:lang w:val="en-GB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5E3563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85CC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 w:val="1"/>
    <w:rsid w:val="00505472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Joni@chambermusicscotland.com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G4kwxhJGA5C1/wdAZo0MiNxa+A==">CgMxLjAaHgoBMBIZChcICVITChF0YWJsZS5uN3lrb2lmd2tmczgAciExenF3b2l2eTFJeEo5SWUwQ0I1R3FvOGZPM0pCZEJYc2w=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2019-02-05T10:57:00Z</dcterms:created>
  <dc:creator>paul tracey</dc:creator>
</cp:coreProperties>
</file>